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BBE" w:rsidRPr="002E0159" w:rsidRDefault="00821BBE" w:rsidP="00DB7CCA">
      <w:pPr>
        <w:spacing w:after="0" w:line="240" w:lineRule="auto"/>
        <w:jc w:val="center"/>
        <w:rPr>
          <w:sz w:val="28"/>
          <w:szCs w:val="28"/>
        </w:rPr>
      </w:pPr>
      <w:r w:rsidRPr="002E0159">
        <w:rPr>
          <w:sz w:val="28"/>
          <w:szCs w:val="28"/>
        </w:rPr>
        <w:t>IFS Fellowship</w:t>
      </w:r>
    </w:p>
    <w:p w:rsidR="00821BBE" w:rsidRPr="002E0159" w:rsidRDefault="00821BBE" w:rsidP="00DB7CCA">
      <w:pPr>
        <w:spacing w:after="0" w:line="240" w:lineRule="auto"/>
        <w:jc w:val="center"/>
        <w:rPr>
          <w:sz w:val="28"/>
          <w:szCs w:val="28"/>
        </w:rPr>
      </w:pPr>
      <w:r w:rsidRPr="002E0159">
        <w:rPr>
          <w:sz w:val="28"/>
          <w:szCs w:val="28"/>
        </w:rPr>
        <w:t>Topics for classroom</w:t>
      </w:r>
    </w:p>
    <w:p w:rsidR="00821BBE" w:rsidRPr="002E0159" w:rsidRDefault="00821BBE" w:rsidP="00DB7CCA">
      <w:pPr>
        <w:spacing w:after="0" w:line="240" w:lineRule="auto"/>
        <w:jc w:val="center"/>
        <w:rPr>
          <w:sz w:val="28"/>
          <w:szCs w:val="28"/>
        </w:rPr>
      </w:pPr>
      <w:r w:rsidRPr="002E0159">
        <w:rPr>
          <w:sz w:val="28"/>
          <w:szCs w:val="28"/>
        </w:rPr>
        <w:t xml:space="preserve">Broad guidelines – Centres to plan faculty </w:t>
      </w:r>
    </w:p>
    <w:p w:rsidR="00821BBE" w:rsidRPr="002E0159" w:rsidRDefault="00821BBE" w:rsidP="00DB7CCA">
      <w:pPr>
        <w:spacing w:after="0" w:line="240" w:lineRule="auto"/>
        <w:jc w:val="center"/>
        <w:rPr>
          <w:sz w:val="28"/>
          <w:szCs w:val="28"/>
        </w:rPr>
      </w:pPr>
      <w:r w:rsidRPr="002E0159">
        <w:rPr>
          <w:sz w:val="28"/>
          <w:szCs w:val="28"/>
        </w:rPr>
        <w:t>1 or 2 topics can be presented by fellow of the centre</w:t>
      </w:r>
    </w:p>
    <w:p w:rsidR="00821BBE" w:rsidRPr="002E0159" w:rsidRDefault="00821BBE" w:rsidP="00DB7CCA">
      <w:pPr>
        <w:spacing w:after="0" w:line="240" w:lineRule="auto"/>
        <w:jc w:val="center"/>
        <w:rPr>
          <w:sz w:val="28"/>
          <w:szCs w:val="28"/>
        </w:rPr>
      </w:pPr>
      <w:r w:rsidRPr="002E0159">
        <w:rPr>
          <w:sz w:val="28"/>
          <w:szCs w:val="28"/>
        </w:rPr>
        <w:t>Timing 3-6pm</w:t>
      </w:r>
    </w:p>
    <w:p w:rsidR="00821BBE" w:rsidRPr="002E0159" w:rsidRDefault="00821BBE" w:rsidP="00821BBE">
      <w:pPr>
        <w:spacing w:after="0"/>
        <w:jc w:val="center"/>
        <w:rPr>
          <w:sz w:val="28"/>
          <w:szCs w:val="28"/>
        </w:rPr>
      </w:pPr>
      <w:r w:rsidRPr="002E0159">
        <w:rPr>
          <w:sz w:val="28"/>
          <w:szCs w:val="28"/>
        </w:rPr>
        <w:t xml:space="preserve"> </w:t>
      </w:r>
    </w:p>
    <w:p w:rsidR="00821BBE" w:rsidRPr="002E0159" w:rsidRDefault="00821BBE" w:rsidP="00821BBE">
      <w:pPr>
        <w:spacing w:after="0"/>
        <w:jc w:val="center"/>
        <w:rPr>
          <w:sz w:val="28"/>
          <w:szCs w:val="28"/>
        </w:rPr>
      </w:pPr>
    </w:p>
    <w:p w:rsidR="00821BBE" w:rsidRPr="002E0159" w:rsidRDefault="00821BBE" w:rsidP="00821BBE">
      <w:pPr>
        <w:spacing w:after="0"/>
        <w:rPr>
          <w:sz w:val="28"/>
          <w:szCs w:val="28"/>
        </w:rPr>
      </w:pPr>
    </w:p>
    <w:p w:rsidR="00821BBE" w:rsidRPr="004B6C7D" w:rsidRDefault="00821BBE" w:rsidP="00821BBE">
      <w:pPr>
        <w:pStyle w:val="ListParagraph"/>
        <w:numPr>
          <w:ilvl w:val="0"/>
          <w:numId w:val="1"/>
        </w:numPr>
      </w:pPr>
      <w:r w:rsidRPr="004B6C7D">
        <w:t xml:space="preserve">Physiology and Endocrinology  Dr. N. Mahajan </w:t>
      </w:r>
      <w:r w:rsidR="00DB7CCA">
        <w:t>–</w:t>
      </w:r>
      <w:r w:rsidRPr="004B6C7D">
        <w:t xml:space="preserve"> March</w:t>
      </w:r>
      <w:r w:rsidR="00DB7CCA">
        <w:t xml:space="preserve">         </w:t>
      </w:r>
    </w:p>
    <w:p w:rsidR="00821BBE" w:rsidRPr="004B6C7D" w:rsidRDefault="00821BBE" w:rsidP="00821BBE">
      <w:pPr>
        <w:pStyle w:val="ListParagraph"/>
        <w:numPr>
          <w:ilvl w:val="1"/>
          <w:numId w:val="1"/>
        </w:numPr>
      </w:pPr>
      <w:proofErr w:type="gramStart"/>
      <w:r w:rsidRPr="004B6C7D">
        <w:t>Physiology  and</w:t>
      </w:r>
      <w:proofErr w:type="gramEnd"/>
      <w:r w:rsidRPr="004B6C7D">
        <w:t xml:space="preserve"> Endocrinology of </w:t>
      </w:r>
      <w:proofErr w:type="spellStart"/>
      <w:r w:rsidRPr="004B6C7D">
        <w:t>Folliculogenesis</w:t>
      </w:r>
      <w:proofErr w:type="spellEnd"/>
      <w:r w:rsidRPr="004B6C7D">
        <w:t>.</w:t>
      </w:r>
    </w:p>
    <w:p w:rsidR="00821BBE" w:rsidRPr="004B6C7D" w:rsidRDefault="00821BBE" w:rsidP="00821BBE">
      <w:pPr>
        <w:pStyle w:val="ListParagraph"/>
        <w:numPr>
          <w:ilvl w:val="1"/>
          <w:numId w:val="1"/>
        </w:numPr>
      </w:pPr>
      <w:r w:rsidRPr="004B6C7D">
        <w:t>Assessment of ovarian reserve – fellow to present</w:t>
      </w:r>
    </w:p>
    <w:p w:rsidR="00821BBE" w:rsidRPr="004B6C7D" w:rsidRDefault="00821BBE" w:rsidP="00821BBE">
      <w:pPr>
        <w:pStyle w:val="ListParagraph"/>
        <w:numPr>
          <w:ilvl w:val="1"/>
          <w:numId w:val="1"/>
        </w:numPr>
      </w:pPr>
      <w:r w:rsidRPr="004B6C7D">
        <w:t>Role of LH in follicular recruitment</w:t>
      </w:r>
    </w:p>
    <w:p w:rsidR="00821BBE" w:rsidRPr="004B6C7D" w:rsidRDefault="00821BBE" w:rsidP="00821BBE">
      <w:pPr>
        <w:pStyle w:val="ListParagraph"/>
        <w:numPr>
          <w:ilvl w:val="1"/>
          <w:numId w:val="1"/>
        </w:numPr>
      </w:pPr>
      <w:r w:rsidRPr="004B6C7D">
        <w:t>Spermatogenesis – physiology &amp; endocrine control.   - fellow</w:t>
      </w:r>
    </w:p>
    <w:p w:rsidR="00821BBE" w:rsidRPr="004B6C7D" w:rsidRDefault="00821BBE" w:rsidP="00821BBE">
      <w:pPr>
        <w:pStyle w:val="ListParagraph"/>
        <w:ind w:left="1440"/>
      </w:pPr>
    </w:p>
    <w:p w:rsidR="00821BBE" w:rsidRPr="004B6C7D" w:rsidRDefault="00821BBE" w:rsidP="00821BBE">
      <w:pPr>
        <w:pStyle w:val="ListParagraph"/>
        <w:ind w:left="1440"/>
      </w:pPr>
    </w:p>
    <w:p w:rsidR="00821BBE" w:rsidRPr="004B6C7D" w:rsidRDefault="00821BBE" w:rsidP="00821BBE">
      <w:pPr>
        <w:pStyle w:val="ListParagraph"/>
        <w:numPr>
          <w:ilvl w:val="0"/>
          <w:numId w:val="1"/>
        </w:numPr>
      </w:pPr>
      <w:r w:rsidRPr="004B6C7D">
        <w:t xml:space="preserve">Infertility work-up – Dr. A. </w:t>
      </w:r>
      <w:proofErr w:type="spellStart"/>
      <w:r w:rsidRPr="004B6C7D">
        <w:t>Majumdar</w:t>
      </w:r>
      <w:proofErr w:type="spellEnd"/>
      <w:r w:rsidRPr="004B6C7D">
        <w:t xml:space="preserve"> -  April</w:t>
      </w:r>
      <w:r w:rsidR="00DB7CCA">
        <w:tab/>
      </w:r>
      <w:r w:rsidR="00DB7CCA">
        <w:tab/>
      </w:r>
    </w:p>
    <w:p w:rsidR="00821BBE" w:rsidRPr="004B6C7D" w:rsidRDefault="00821BBE" w:rsidP="00821BBE">
      <w:pPr>
        <w:pStyle w:val="ListParagraph"/>
        <w:numPr>
          <w:ilvl w:val="1"/>
          <w:numId w:val="1"/>
        </w:numPr>
      </w:pPr>
      <w:r w:rsidRPr="004B6C7D">
        <w:t>Basic work-</w:t>
      </w:r>
      <w:proofErr w:type="gramStart"/>
      <w:r w:rsidRPr="004B6C7D">
        <w:t>up ,</w:t>
      </w:r>
      <w:proofErr w:type="gramEnd"/>
      <w:r w:rsidRPr="004B6C7D">
        <w:t xml:space="preserve"> Tubal and uterine evaluation – HSG / SSG/ Endoscopic. Comparison of methods – fellow to present</w:t>
      </w:r>
    </w:p>
    <w:p w:rsidR="00821BBE" w:rsidRPr="004B6C7D" w:rsidRDefault="00821BBE" w:rsidP="00821BBE">
      <w:pPr>
        <w:pStyle w:val="ListParagraph"/>
        <w:numPr>
          <w:ilvl w:val="1"/>
          <w:numId w:val="1"/>
        </w:numPr>
      </w:pPr>
      <w:r w:rsidRPr="004B6C7D">
        <w:t xml:space="preserve">Semen analysis- Role of advanced sperm function tests. </w:t>
      </w:r>
    </w:p>
    <w:p w:rsidR="00821BBE" w:rsidRPr="004B6C7D" w:rsidRDefault="00821BBE" w:rsidP="00821BBE">
      <w:pPr>
        <w:pStyle w:val="ListParagraph"/>
        <w:numPr>
          <w:ilvl w:val="1"/>
          <w:numId w:val="1"/>
        </w:numPr>
      </w:pPr>
      <w:r w:rsidRPr="004B6C7D">
        <w:t xml:space="preserve">Work-up in primary and </w:t>
      </w:r>
      <w:proofErr w:type="spellStart"/>
      <w:r w:rsidRPr="004B6C7D">
        <w:t>secodary</w:t>
      </w:r>
      <w:proofErr w:type="spellEnd"/>
      <w:r w:rsidRPr="004B6C7D">
        <w:t xml:space="preserve"> </w:t>
      </w:r>
      <w:proofErr w:type="spellStart"/>
      <w:r w:rsidRPr="004B6C7D">
        <w:t>amenorrhoea</w:t>
      </w:r>
      <w:proofErr w:type="spellEnd"/>
      <w:r w:rsidRPr="004B6C7D">
        <w:t>.</w:t>
      </w:r>
    </w:p>
    <w:p w:rsidR="00821BBE" w:rsidRPr="004B6C7D" w:rsidRDefault="00821BBE" w:rsidP="00821BBE">
      <w:pPr>
        <w:pStyle w:val="ListParagraph"/>
        <w:numPr>
          <w:ilvl w:val="1"/>
          <w:numId w:val="1"/>
        </w:numPr>
      </w:pPr>
      <w:r w:rsidRPr="004B6C7D">
        <w:t xml:space="preserve">Azoospermia – causes &amp; work-up - </w:t>
      </w:r>
      <w:proofErr w:type="spellStart"/>
      <w:r w:rsidRPr="004B6C7D">
        <w:t>andrologist</w:t>
      </w:r>
      <w:proofErr w:type="spellEnd"/>
    </w:p>
    <w:p w:rsidR="00821BBE" w:rsidRPr="004B6C7D" w:rsidRDefault="00821BBE" w:rsidP="00821BBE">
      <w:pPr>
        <w:pStyle w:val="ListParagraph"/>
        <w:ind w:left="1440"/>
      </w:pPr>
    </w:p>
    <w:p w:rsidR="00821BBE" w:rsidRPr="004B6C7D" w:rsidRDefault="00821BBE" w:rsidP="00821BBE">
      <w:pPr>
        <w:pStyle w:val="ListParagraph"/>
        <w:ind w:left="1440"/>
      </w:pPr>
    </w:p>
    <w:p w:rsidR="00821BBE" w:rsidRPr="004B6C7D" w:rsidRDefault="00821BBE" w:rsidP="00821BBE">
      <w:pPr>
        <w:pStyle w:val="ListParagraph"/>
        <w:numPr>
          <w:ilvl w:val="0"/>
          <w:numId w:val="1"/>
        </w:numPr>
      </w:pPr>
      <w:r w:rsidRPr="004B6C7D">
        <w:t xml:space="preserve">Stimulation Protocols  </w:t>
      </w:r>
      <w:proofErr w:type="spellStart"/>
      <w:r w:rsidRPr="004B6C7D">
        <w:t>Dr.S.Malik</w:t>
      </w:r>
      <w:proofErr w:type="spellEnd"/>
      <w:r w:rsidRPr="004B6C7D">
        <w:t xml:space="preserve"> </w:t>
      </w:r>
      <w:r w:rsidR="00DB7CCA">
        <w:t>–</w:t>
      </w:r>
      <w:r w:rsidRPr="004B6C7D">
        <w:t xml:space="preserve"> May</w:t>
      </w:r>
      <w:r w:rsidR="00DB7CCA">
        <w:tab/>
      </w:r>
      <w:r w:rsidR="00DB7CCA">
        <w:tab/>
      </w:r>
    </w:p>
    <w:p w:rsidR="00821BBE" w:rsidRPr="004B6C7D" w:rsidRDefault="00821BBE" w:rsidP="00821BBE">
      <w:pPr>
        <w:pStyle w:val="ListParagraph"/>
        <w:numPr>
          <w:ilvl w:val="1"/>
          <w:numId w:val="1"/>
        </w:numPr>
      </w:pPr>
      <w:r w:rsidRPr="004B6C7D">
        <w:t xml:space="preserve">Oral </w:t>
      </w:r>
      <w:proofErr w:type="spellStart"/>
      <w:r w:rsidRPr="004B6C7D">
        <w:t>ovulogens</w:t>
      </w:r>
      <w:proofErr w:type="spellEnd"/>
      <w:r w:rsidRPr="004B6C7D">
        <w:t xml:space="preserve"> &amp; </w:t>
      </w:r>
      <w:proofErr w:type="spellStart"/>
      <w:r w:rsidRPr="004B6C7D">
        <w:t>Gonadotrophin</w:t>
      </w:r>
      <w:proofErr w:type="spellEnd"/>
      <w:r w:rsidRPr="004B6C7D">
        <w:t xml:space="preserve"> stimulation for IUI</w:t>
      </w:r>
    </w:p>
    <w:p w:rsidR="00821BBE" w:rsidRPr="004B6C7D" w:rsidRDefault="00821BBE" w:rsidP="00821BBE">
      <w:pPr>
        <w:pStyle w:val="ListParagraph"/>
        <w:numPr>
          <w:ilvl w:val="1"/>
          <w:numId w:val="1"/>
        </w:numPr>
      </w:pPr>
      <w:r w:rsidRPr="004B6C7D">
        <w:t xml:space="preserve">IVF stimulation protocols  - fellow </w:t>
      </w:r>
    </w:p>
    <w:p w:rsidR="00821BBE" w:rsidRPr="004B6C7D" w:rsidRDefault="00821BBE" w:rsidP="00821BBE">
      <w:pPr>
        <w:pStyle w:val="ListParagraph"/>
        <w:numPr>
          <w:ilvl w:val="1"/>
          <w:numId w:val="1"/>
        </w:numPr>
      </w:pPr>
      <w:r w:rsidRPr="004B6C7D">
        <w:t>Agonist vs HCG trigger</w:t>
      </w:r>
    </w:p>
    <w:p w:rsidR="00821BBE" w:rsidRPr="004B6C7D" w:rsidRDefault="00821BBE" w:rsidP="00821BBE">
      <w:pPr>
        <w:pStyle w:val="ListParagraph"/>
        <w:numPr>
          <w:ilvl w:val="1"/>
          <w:numId w:val="1"/>
        </w:numPr>
      </w:pPr>
      <w:r w:rsidRPr="004B6C7D">
        <w:t>Endometrial preparation for FET &amp; Donor-Recipient cycles. – fellow</w:t>
      </w:r>
    </w:p>
    <w:p w:rsidR="00821BBE" w:rsidRPr="004B6C7D" w:rsidRDefault="00821BBE" w:rsidP="00821BBE">
      <w:pPr>
        <w:pStyle w:val="ListParagraph"/>
        <w:ind w:left="1440"/>
      </w:pPr>
    </w:p>
    <w:p w:rsidR="00821BBE" w:rsidRPr="004B6C7D" w:rsidRDefault="00821BBE" w:rsidP="00821BBE">
      <w:pPr>
        <w:pStyle w:val="ListParagraph"/>
        <w:numPr>
          <w:ilvl w:val="0"/>
          <w:numId w:val="1"/>
        </w:numPr>
      </w:pPr>
      <w:r w:rsidRPr="004B6C7D">
        <w:t xml:space="preserve">USG –  </w:t>
      </w:r>
      <w:proofErr w:type="spellStart"/>
      <w:r w:rsidRPr="004B6C7D">
        <w:t>Dr.</w:t>
      </w:r>
      <w:r w:rsidR="00861ADC">
        <w:t>R.K</w:t>
      </w:r>
      <w:proofErr w:type="spellEnd"/>
      <w:r w:rsidR="00861ADC">
        <w:t xml:space="preserve"> Sharma</w:t>
      </w:r>
      <w:r w:rsidRPr="004B6C7D">
        <w:t xml:space="preserve"> - June</w:t>
      </w:r>
    </w:p>
    <w:p w:rsidR="00821BBE" w:rsidRPr="004B6C7D" w:rsidRDefault="00821BBE" w:rsidP="00821BBE">
      <w:pPr>
        <w:pStyle w:val="ListParagraph"/>
        <w:numPr>
          <w:ilvl w:val="1"/>
          <w:numId w:val="1"/>
        </w:numPr>
      </w:pPr>
      <w:r w:rsidRPr="004B6C7D">
        <w:t>normal pelvic scan, Uterine and adnexal pathology, congenital malformations of uterus</w:t>
      </w:r>
    </w:p>
    <w:p w:rsidR="00821BBE" w:rsidRPr="004B6C7D" w:rsidRDefault="00821BBE" w:rsidP="00821BBE">
      <w:pPr>
        <w:pStyle w:val="ListParagraph"/>
        <w:numPr>
          <w:ilvl w:val="1"/>
          <w:numId w:val="1"/>
        </w:numPr>
      </w:pPr>
      <w:r w:rsidRPr="004B6C7D">
        <w:t>Follicular monitoring , value of Doppler study – fellow to present</w:t>
      </w:r>
    </w:p>
    <w:p w:rsidR="00821BBE" w:rsidRPr="004B6C7D" w:rsidRDefault="00821BBE" w:rsidP="00821BBE">
      <w:pPr>
        <w:pStyle w:val="ListParagraph"/>
        <w:numPr>
          <w:ilvl w:val="1"/>
          <w:numId w:val="1"/>
        </w:numPr>
      </w:pPr>
      <w:r w:rsidRPr="004B6C7D">
        <w:t>OPU &amp; Embryo transfer – technique and complications - fellow</w:t>
      </w:r>
    </w:p>
    <w:p w:rsidR="00821BBE" w:rsidRPr="004B6C7D" w:rsidRDefault="00821BBE" w:rsidP="00821BBE">
      <w:pPr>
        <w:pStyle w:val="ListParagraph"/>
        <w:numPr>
          <w:ilvl w:val="1"/>
          <w:numId w:val="1"/>
        </w:numPr>
      </w:pPr>
      <w:r w:rsidRPr="004B6C7D">
        <w:t>Early pregnancy scan – indicators of EPL.</w:t>
      </w:r>
    </w:p>
    <w:p w:rsidR="00821BBE" w:rsidRPr="004B6C7D" w:rsidRDefault="00821BBE" w:rsidP="00821BBE">
      <w:pPr>
        <w:pStyle w:val="ListParagraph"/>
        <w:ind w:left="1440"/>
      </w:pPr>
    </w:p>
    <w:p w:rsidR="00821BBE" w:rsidRPr="004B6C7D" w:rsidRDefault="00821BBE" w:rsidP="00821BBE">
      <w:pPr>
        <w:pStyle w:val="ListParagraph"/>
        <w:numPr>
          <w:ilvl w:val="0"/>
          <w:numId w:val="1"/>
        </w:numPr>
      </w:pPr>
      <w:r w:rsidRPr="004B6C7D">
        <w:t xml:space="preserve">Laboratory  - </w:t>
      </w:r>
      <w:proofErr w:type="spellStart"/>
      <w:r w:rsidRPr="004B6C7D">
        <w:t>Dr.</w:t>
      </w:r>
      <w:r w:rsidR="00DC4C3A">
        <w:t>K.D</w:t>
      </w:r>
      <w:proofErr w:type="spellEnd"/>
      <w:r w:rsidR="00DC4C3A">
        <w:t xml:space="preserve"> </w:t>
      </w:r>
      <w:proofErr w:type="spellStart"/>
      <w:r w:rsidR="00DC4C3A">
        <w:t>Nayar</w:t>
      </w:r>
      <w:proofErr w:type="spellEnd"/>
      <w:r w:rsidRPr="004B6C7D">
        <w:t xml:space="preserve"> - July</w:t>
      </w:r>
    </w:p>
    <w:p w:rsidR="00821BBE" w:rsidRPr="004B6C7D" w:rsidRDefault="00821BBE" w:rsidP="00821BBE">
      <w:pPr>
        <w:pStyle w:val="ListParagraph"/>
        <w:numPr>
          <w:ilvl w:val="1"/>
          <w:numId w:val="1"/>
        </w:numPr>
      </w:pPr>
      <w:r w:rsidRPr="004B6C7D">
        <w:t xml:space="preserve">Q A &amp; QC </w:t>
      </w:r>
    </w:p>
    <w:p w:rsidR="00821BBE" w:rsidRPr="004B6C7D" w:rsidRDefault="00821BBE" w:rsidP="00821BBE">
      <w:pPr>
        <w:pStyle w:val="ListParagraph"/>
        <w:numPr>
          <w:ilvl w:val="1"/>
          <w:numId w:val="1"/>
        </w:numPr>
      </w:pPr>
      <w:r w:rsidRPr="004B6C7D">
        <w:t>Sperm preparation for IUI - fellow</w:t>
      </w:r>
    </w:p>
    <w:p w:rsidR="00821BBE" w:rsidRPr="004B6C7D" w:rsidRDefault="00821BBE" w:rsidP="00821BBE">
      <w:pPr>
        <w:pStyle w:val="ListParagraph"/>
        <w:numPr>
          <w:ilvl w:val="1"/>
          <w:numId w:val="1"/>
        </w:numPr>
      </w:pPr>
      <w:r w:rsidRPr="004B6C7D">
        <w:t xml:space="preserve">ICSI – Indication &amp; Technique </w:t>
      </w:r>
    </w:p>
    <w:p w:rsidR="00821BBE" w:rsidRPr="004B6C7D" w:rsidRDefault="00821BBE" w:rsidP="00821BBE">
      <w:pPr>
        <w:pStyle w:val="ListParagraph"/>
        <w:numPr>
          <w:ilvl w:val="1"/>
          <w:numId w:val="1"/>
        </w:numPr>
      </w:pPr>
      <w:r w:rsidRPr="004B6C7D">
        <w:t xml:space="preserve">Embryo grading – what the </w:t>
      </w:r>
      <w:proofErr w:type="spellStart"/>
      <w:r w:rsidRPr="004B6C7D">
        <w:t>gynaecologist</w:t>
      </w:r>
      <w:proofErr w:type="spellEnd"/>
      <w:r w:rsidRPr="004B6C7D">
        <w:t xml:space="preserve"> must </w:t>
      </w:r>
      <w:r w:rsidR="00861ADC" w:rsidRPr="004B6C7D">
        <w:t>know -</w:t>
      </w:r>
      <w:r w:rsidRPr="004B6C7D">
        <w:t xml:space="preserve"> fellow.</w:t>
      </w:r>
    </w:p>
    <w:p w:rsidR="00821BBE" w:rsidRPr="004B6C7D" w:rsidRDefault="00821BBE" w:rsidP="00821BBE">
      <w:pPr>
        <w:pStyle w:val="ListParagraph"/>
        <w:numPr>
          <w:ilvl w:val="1"/>
          <w:numId w:val="1"/>
        </w:numPr>
      </w:pPr>
      <w:r w:rsidRPr="004B6C7D">
        <w:t>Cryopreservation – sperm, oocyte &amp; embryo</w:t>
      </w:r>
    </w:p>
    <w:p w:rsidR="00821BBE" w:rsidRPr="006154C9" w:rsidRDefault="00821BBE" w:rsidP="00821BBE">
      <w:pPr>
        <w:pStyle w:val="ListParagraph"/>
        <w:numPr>
          <w:ilvl w:val="1"/>
          <w:numId w:val="1"/>
        </w:numPr>
      </w:pPr>
      <w:r w:rsidRPr="004B6C7D">
        <w:t xml:space="preserve">Use of advanced technology in the lab – advantages &amp; disadvantages </w:t>
      </w:r>
      <w:r w:rsidR="00B622B0">
        <w:t xml:space="preserve"> </w:t>
      </w:r>
      <w:r w:rsidRPr="004B6C7D">
        <w:t xml:space="preserve">( </w:t>
      </w:r>
      <w:proofErr w:type="spellStart"/>
      <w:r w:rsidRPr="006154C9">
        <w:t>Embryoscope</w:t>
      </w:r>
      <w:proofErr w:type="spellEnd"/>
      <w:r w:rsidRPr="006154C9">
        <w:t>/ IMSI/ PGS/PGD)</w:t>
      </w:r>
    </w:p>
    <w:p w:rsidR="00821BBE" w:rsidRPr="006154C9" w:rsidRDefault="00821BBE" w:rsidP="00821BBE">
      <w:pPr>
        <w:pStyle w:val="ListParagraph"/>
        <w:ind w:left="1440"/>
      </w:pPr>
    </w:p>
    <w:p w:rsidR="00821BBE" w:rsidRPr="006154C9" w:rsidRDefault="00821BBE" w:rsidP="00821BBE">
      <w:pPr>
        <w:pStyle w:val="ListParagraph"/>
        <w:numPr>
          <w:ilvl w:val="0"/>
          <w:numId w:val="1"/>
        </w:numPr>
      </w:pPr>
      <w:proofErr w:type="gramStart"/>
      <w:r w:rsidRPr="006154C9">
        <w:t>PCOS  -</w:t>
      </w:r>
      <w:proofErr w:type="gramEnd"/>
      <w:r w:rsidRPr="006154C9">
        <w:t xml:space="preserve"> Dr.  </w:t>
      </w:r>
      <w:r w:rsidR="00DC4C3A" w:rsidRPr="006154C9">
        <w:t>Pankaj Talwar</w:t>
      </w:r>
      <w:r w:rsidRPr="006154C9">
        <w:t>-  August</w:t>
      </w:r>
    </w:p>
    <w:p w:rsidR="00821BBE" w:rsidRPr="006154C9" w:rsidRDefault="00821BBE" w:rsidP="00821BBE">
      <w:pPr>
        <w:pStyle w:val="ListParagraph"/>
        <w:numPr>
          <w:ilvl w:val="1"/>
          <w:numId w:val="1"/>
        </w:numPr>
      </w:pPr>
      <w:r w:rsidRPr="006154C9">
        <w:t>Pathophysiology and Diagnosis- f</w:t>
      </w:r>
      <w:bookmarkStart w:id="0" w:name="_GoBack"/>
      <w:bookmarkEnd w:id="0"/>
      <w:r w:rsidRPr="006154C9">
        <w:t>ellow</w:t>
      </w:r>
    </w:p>
    <w:p w:rsidR="00821BBE" w:rsidRPr="006154C9" w:rsidRDefault="00821BBE" w:rsidP="00821BBE">
      <w:pPr>
        <w:pStyle w:val="ListParagraph"/>
        <w:numPr>
          <w:ilvl w:val="1"/>
          <w:numId w:val="1"/>
        </w:numPr>
      </w:pPr>
      <w:r w:rsidRPr="006154C9">
        <w:lastRenderedPageBreak/>
        <w:t>Pitfalls in the diagnosis and management of the adolescent PCOS</w:t>
      </w:r>
    </w:p>
    <w:p w:rsidR="00821BBE" w:rsidRPr="006154C9" w:rsidRDefault="00821BBE" w:rsidP="00821BBE">
      <w:pPr>
        <w:pStyle w:val="ListParagraph"/>
        <w:numPr>
          <w:ilvl w:val="1"/>
          <w:numId w:val="1"/>
        </w:numPr>
      </w:pPr>
      <w:r w:rsidRPr="006154C9">
        <w:t xml:space="preserve">Role of adjuvants - metformin &amp; </w:t>
      </w:r>
      <w:proofErr w:type="spellStart"/>
      <w:r w:rsidRPr="006154C9">
        <w:t>myoinositol</w:t>
      </w:r>
      <w:proofErr w:type="spellEnd"/>
      <w:r w:rsidRPr="006154C9">
        <w:t xml:space="preserve"> </w:t>
      </w:r>
    </w:p>
    <w:p w:rsidR="00821BBE" w:rsidRPr="006154C9" w:rsidRDefault="00821BBE" w:rsidP="00821BBE">
      <w:pPr>
        <w:pStyle w:val="ListParagraph"/>
        <w:numPr>
          <w:ilvl w:val="1"/>
          <w:numId w:val="1"/>
        </w:numPr>
      </w:pPr>
      <w:r w:rsidRPr="006154C9">
        <w:t>OHSS - fellow</w:t>
      </w:r>
    </w:p>
    <w:p w:rsidR="00821BBE" w:rsidRPr="004B6C7D" w:rsidRDefault="00821BBE" w:rsidP="00821BBE">
      <w:pPr>
        <w:pStyle w:val="ListParagraph"/>
        <w:ind w:left="1440"/>
      </w:pPr>
    </w:p>
    <w:p w:rsidR="00821BBE" w:rsidRPr="004B6C7D" w:rsidRDefault="00821BBE" w:rsidP="00821BBE">
      <w:pPr>
        <w:pStyle w:val="ListParagraph"/>
        <w:numPr>
          <w:ilvl w:val="0"/>
          <w:numId w:val="1"/>
        </w:numPr>
      </w:pPr>
      <w:r w:rsidRPr="004B6C7D">
        <w:t xml:space="preserve">Difficult situation – </w:t>
      </w:r>
      <w:proofErr w:type="spellStart"/>
      <w:r w:rsidRPr="004B6C7D">
        <w:t>Dr.Gauri</w:t>
      </w:r>
      <w:proofErr w:type="spellEnd"/>
      <w:r w:rsidRPr="004B6C7D">
        <w:t xml:space="preserve"> Devi - Sept</w:t>
      </w:r>
    </w:p>
    <w:p w:rsidR="00821BBE" w:rsidRPr="004B6C7D" w:rsidRDefault="00821BBE" w:rsidP="00821BBE">
      <w:pPr>
        <w:pStyle w:val="ListParagraph"/>
        <w:numPr>
          <w:ilvl w:val="1"/>
          <w:numId w:val="1"/>
        </w:numPr>
      </w:pPr>
      <w:r w:rsidRPr="004B6C7D">
        <w:t>Genital TB</w:t>
      </w:r>
    </w:p>
    <w:p w:rsidR="00821BBE" w:rsidRPr="004B6C7D" w:rsidRDefault="00821BBE" w:rsidP="00821BBE">
      <w:pPr>
        <w:pStyle w:val="ListParagraph"/>
        <w:numPr>
          <w:ilvl w:val="1"/>
          <w:numId w:val="1"/>
        </w:numPr>
      </w:pPr>
      <w:r w:rsidRPr="004B6C7D">
        <w:t xml:space="preserve">Endometriosis/ </w:t>
      </w:r>
      <w:proofErr w:type="spellStart"/>
      <w:r w:rsidRPr="004B6C7D">
        <w:t>adenomyosis</w:t>
      </w:r>
      <w:proofErr w:type="spellEnd"/>
      <w:r w:rsidRPr="004B6C7D">
        <w:t xml:space="preserve"> &amp; infertility - Fellow</w:t>
      </w:r>
    </w:p>
    <w:p w:rsidR="00821BBE" w:rsidRPr="004B6C7D" w:rsidRDefault="00821BBE" w:rsidP="00821BBE">
      <w:pPr>
        <w:pStyle w:val="ListParagraph"/>
        <w:numPr>
          <w:ilvl w:val="1"/>
          <w:numId w:val="1"/>
        </w:numPr>
      </w:pPr>
      <w:r w:rsidRPr="004B6C7D">
        <w:t>Fibroids &amp; Infertility - fellow</w:t>
      </w:r>
    </w:p>
    <w:p w:rsidR="00821BBE" w:rsidRPr="004B6C7D" w:rsidRDefault="00821BBE" w:rsidP="00821BBE">
      <w:pPr>
        <w:pStyle w:val="ListParagraph"/>
        <w:numPr>
          <w:ilvl w:val="1"/>
          <w:numId w:val="1"/>
        </w:numPr>
      </w:pPr>
      <w:r w:rsidRPr="004B6C7D">
        <w:t>Congenital uterine malformations and subfertility/RPL</w:t>
      </w:r>
    </w:p>
    <w:p w:rsidR="00821BBE" w:rsidRPr="004B6C7D" w:rsidRDefault="00821BBE" w:rsidP="00821BBE">
      <w:pPr>
        <w:pStyle w:val="ListParagraph"/>
        <w:ind w:left="1440"/>
      </w:pPr>
    </w:p>
    <w:p w:rsidR="00821BBE" w:rsidRPr="00DB7CCA" w:rsidRDefault="00821BBE" w:rsidP="00821BBE">
      <w:pPr>
        <w:pStyle w:val="ListParagraph"/>
        <w:numPr>
          <w:ilvl w:val="0"/>
          <w:numId w:val="1"/>
        </w:numPr>
      </w:pPr>
      <w:r w:rsidRPr="00DB7CCA">
        <w:t>Mixed bag – Dr. K. Jain - Oct</w:t>
      </w:r>
    </w:p>
    <w:p w:rsidR="00821BBE" w:rsidRPr="00DB7CCA" w:rsidRDefault="00821BBE" w:rsidP="00821BBE">
      <w:pPr>
        <w:pStyle w:val="ListParagraph"/>
        <w:numPr>
          <w:ilvl w:val="1"/>
          <w:numId w:val="1"/>
        </w:numPr>
      </w:pPr>
      <w:r w:rsidRPr="00DB7CCA">
        <w:t>Management of RIF</w:t>
      </w:r>
    </w:p>
    <w:p w:rsidR="00821BBE" w:rsidRPr="00DB7CCA" w:rsidRDefault="00821BBE" w:rsidP="00821BBE">
      <w:pPr>
        <w:pStyle w:val="ListParagraph"/>
        <w:numPr>
          <w:ilvl w:val="1"/>
          <w:numId w:val="1"/>
        </w:numPr>
      </w:pPr>
      <w:r w:rsidRPr="00DB7CCA">
        <w:t>Fertility enhancing surgery</w:t>
      </w:r>
    </w:p>
    <w:p w:rsidR="00821BBE" w:rsidRPr="00DB7CCA" w:rsidRDefault="00821BBE" w:rsidP="00821BBE">
      <w:pPr>
        <w:pStyle w:val="ListParagraph"/>
        <w:numPr>
          <w:ilvl w:val="1"/>
          <w:numId w:val="1"/>
        </w:numPr>
      </w:pPr>
      <w:r w:rsidRPr="00DB7CCA">
        <w:t>ICMR guidelines on 3</w:t>
      </w:r>
      <w:r w:rsidRPr="00DB7CCA">
        <w:rPr>
          <w:vertAlign w:val="superscript"/>
        </w:rPr>
        <w:t>rd</w:t>
      </w:r>
      <w:r w:rsidRPr="00DB7CCA">
        <w:t xml:space="preserve"> party reproduction – fellow</w:t>
      </w:r>
    </w:p>
    <w:p w:rsidR="00821BBE" w:rsidRPr="00DB7CCA" w:rsidRDefault="00821BBE" w:rsidP="00821BBE">
      <w:pPr>
        <w:pStyle w:val="ListParagraph"/>
        <w:numPr>
          <w:ilvl w:val="1"/>
          <w:numId w:val="1"/>
        </w:numPr>
      </w:pPr>
      <w:r w:rsidRPr="00DB7CCA">
        <w:t>Diagnosis &amp; management of ectopic pregnancy – fellow.</w:t>
      </w:r>
    </w:p>
    <w:p w:rsidR="00821BBE" w:rsidRPr="004B6C7D" w:rsidRDefault="00821BBE" w:rsidP="00821BBE">
      <w:pPr>
        <w:pStyle w:val="ListParagraph"/>
        <w:ind w:left="0"/>
      </w:pPr>
    </w:p>
    <w:p w:rsidR="00821BBE" w:rsidRDefault="00821BBE" w:rsidP="00821BBE">
      <w:pPr>
        <w:pStyle w:val="ListParagraph"/>
        <w:ind w:left="0"/>
        <w:rPr>
          <w:sz w:val="28"/>
          <w:szCs w:val="28"/>
        </w:rPr>
      </w:pPr>
    </w:p>
    <w:p w:rsidR="00821BBE" w:rsidRDefault="00821BBE" w:rsidP="00821BBE">
      <w:pPr>
        <w:pStyle w:val="ListParagraph"/>
        <w:ind w:left="0"/>
        <w:rPr>
          <w:sz w:val="28"/>
          <w:szCs w:val="28"/>
        </w:rPr>
      </w:pPr>
    </w:p>
    <w:p w:rsidR="004B6C7D" w:rsidRDefault="004B6C7D" w:rsidP="00821BBE">
      <w:pPr>
        <w:pStyle w:val="ListParagraph"/>
        <w:ind w:left="0"/>
        <w:rPr>
          <w:sz w:val="28"/>
          <w:szCs w:val="28"/>
        </w:rPr>
      </w:pPr>
    </w:p>
    <w:p w:rsidR="004B6C7D" w:rsidRDefault="004B6C7D" w:rsidP="00821BBE">
      <w:pPr>
        <w:pStyle w:val="ListParagraph"/>
        <w:ind w:left="0"/>
        <w:rPr>
          <w:sz w:val="28"/>
          <w:szCs w:val="28"/>
        </w:rPr>
      </w:pPr>
    </w:p>
    <w:p w:rsidR="004B6C7D" w:rsidRDefault="004B6C7D" w:rsidP="00821BBE">
      <w:pPr>
        <w:pStyle w:val="ListParagraph"/>
        <w:ind w:left="0"/>
        <w:rPr>
          <w:sz w:val="28"/>
          <w:szCs w:val="28"/>
        </w:rPr>
      </w:pPr>
    </w:p>
    <w:p w:rsidR="004B6C7D" w:rsidRDefault="004B6C7D" w:rsidP="00821BBE">
      <w:pPr>
        <w:pStyle w:val="ListParagraph"/>
        <w:ind w:left="0"/>
        <w:rPr>
          <w:sz w:val="28"/>
          <w:szCs w:val="28"/>
        </w:rPr>
      </w:pPr>
    </w:p>
    <w:p w:rsidR="004B6C7D" w:rsidRDefault="004B6C7D" w:rsidP="00821BBE">
      <w:pPr>
        <w:pStyle w:val="ListParagraph"/>
        <w:ind w:left="0"/>
        <w:rPr>
          <w:sz w:val="28"/>
          <w:szCs w:val="28"/>
        </w:rPr>
      </w:pPr>
    </w:p>
    <w:p w:rsidR="004B6C7D" w:rsidRDefault="004B6C7D" w:rsidP="00821BBE">
      <w:pPr>
        <w:pStyle w:val="ListParagraph"/>
        <w:ind w:left="0"/>
        <w:rPr>
          <w:sz w:val="28"/>
          <w:szCs w:val="28"/>
        </w:rPr>
      </w:pPr>
    </w:p>
    <w:p w:rsidR="004B6C7D" w:rsidRDefault="004B6C7D" w:rsidP="00821BBE">
      <w:pPr>
        <w:pStyle w:val="ListParagraph"/>
        <w:ind w:left="0"/>
        <w:rPr>
          <w:sz w:val="28"/>
          <w:szCs w:val="28"/>
        </w:rPr>
      </w:pPr>
    </w:p>
    <w:p w:rsidR="004B6C7D" w:rsidRDefault="004B6C7D" w:rsidP="00821BBE">
      <w:pPr>
        <w:pStyle w:val="ListParagraph"/>
        <w:ind w:left="0"/>
        <w:rPr>
          <w:sz w:val="28"/>
          <w:szCs w:val="28"/>
        </w:rPr>
      </w:pPr>
    </w:p>
    <w:p w:rsidR="004B6C7D" w:rsidRDefault="004B6C7D" w:rsidP="00821BBE">
      <w:pPr>
        <w:pStyle w:val="ListParagraph"/>
        <w:ind w:left="0"/>
        <w:rPr>
          <w:sz w:val="28"/>
          <w:szCs w:val="28"/>
        </w:rPr>
      </w:pPr>
    </w:p>
    <w:p w:rsidR="004B6C7D" w:rsidRDefault="004B6C7D" w:rsidP="00821BBE">
      <w:pPr>
        <w:pStyle w:val="ListParagraph"/>
        <w:ind w:left="0"/>
        <w:rPr>
          <w:sz w:val="28"/>
          <w:szCs w:val="28"/>
        </w:rPr>
      </w:pPr>
    </w:p>
    <w:p w:rsidR="004B6C7D" w:rsidRDefault="004B6C7D" w:rsidP="00821BBE">
      <w:pPr>
        <w:pStyle w:val="ListParagraph"/>
        <w:ind w:left="0"/>
        <w:rPr>
          <w:sz w:val="28"/>
          <w:szCs w:val="28"/>
        </w:rPr>
      </w:pPr>
    </w:p>
    <w:p w:rsidR="004B6C7D" w:rsidRDefault="004B6C7D" w:rsidP="00821BBE">
      <w:pPr>
        <w:pStyle w:val="ListParagraph"/>
        <w:ind w:left="0"/>
        <w:rPr>
          <w:sz w:val="28"/>
          <w:szCs w:val="28"/>
        </w:rPr>
      </w:pPr>
    </w:p>
    <w:p w:rsidR="004B6C7D" w:rsidRDefault="004B6C7D" w:rsidP="00821BBE">
      <w:pPr>
        <w:pStyle w:val="ListParagraph"/>
        <w:ind w:left="0"/>
        <w:rPr>
          <w:sz w:val="28"/>
          <w:szCs w:val="28"/>
        </w:rPr>
      </w:pPr>
    </w:p>
    <w:p w:rsidR="004B6C7D" w:rsidRDefault="004B6C7D" w:rsidP="00821BBE">
      <w:pPr>
        <w:pStyle w:val="ListParagraph"/>
        <w:ind w:left="0"/>
        <w:rPr>
          <w:sz w:val="28"/>
          <w:szCs w:val="28"/>
        </w:rPr>
      </w:pPr>
    </w:p>
    <w:p w:rsidR="004B6C7D" w:rsidRDefault="004B6C7D" w:rsidP="00821BBE">
      <w:pPr>
        <w:pStyle w:val="ListParagraph"/>
        <w:ind w:left="0"/>
        <w:rPr>
          <w:sz w:val="28"/>
          <w:szCs w:val="28"/>
        </w:rPr>
      </w:pPr>
    </w:p>
    <w:p w:rsidR="004B6C7D" w:rsidRDefault="004B6C7D" w:rsidP="00821BBE">
      <w:pPr>
        <w:pStyle w:val="ListParagraph"/>
        <w:ind w:left="0"/>
        <w:rPr>
          <w:sz w:val="28"/>
          <w:szCs w:val="28"/>
        </w:rPr>
      </w:pPr>
    </w:p>
    <w:p w:rsidR="004B6C7D" w:rsidRDefault="004B6C7D" w:rsidP="00821BBE">
      <w:pPr>
        <w:pStyle w:val="ListParagraph"/>
        <w:ind w:left="0"/>
        <w:rPr>
          <w:sz w:val="28"/>
          <w:szCs w:val="28"/>
        </w:rPr>
      </w:pPr>
    </w:p>
    <w:p w:rsidR="004B6C7D" w:rsidRDefault="004B6C7D" w:rsidP="00821BBE">
      <w:pPr>
        <w:pStyle w:val="ListParagraph"/>
        <w:ind w:left="0"/>
        <w:rPr>
          <w:sz w:val="28"/>
          <w:szCs w:val="28"/>
        </w:rPr>
      </w:pPr>
    </w:p>
    <w:p w:rsidR="004B6C7D" w:rsidRDefault="004B6C7D" w:rsidP="00821BBE">
      <w:pPr>
        <w:pStyle w:val="ListParagraph"/>
        <w:ind w:left="0"/>
        <w:rPr>
          <w:sz w:val="28"/>
          <w:szCs w:val="28"/>
        </w:rPr>
      </w:pPr>
    </w:p>
    <w:p w:rsidR="00821BBE" w:rsidRPr="002E0159" w:rsidRDefault="00821BBE" w:rsidP="00821BBE">
      <w:pPr>
        <w:pStyle w:val="ListParagraph"/>
        <w:ind w:left="0"/>
        <w:rPr>
          <w:sz w:val="28"/>
          <w:szCs w:val="28"/>
        </w:rPr>
      </w:pPr>
    </w:p>
    <w:p w:rsidR="00EB71D2" w:rsidRDefault="00EB71D2" w:rsidP="00821BBE">
      <w:pPr>
        <w:spacing w:after="0"/>
      </w:pPr>
    </w:p>
    <w:sectPr w:rsidR="00EB71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35B54"/>
    <w:multiLevelType w:val="hybridMultilevel"/>
    <w:tmpl w:val="EBE06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BE"/>
    <w:rsid w:val="004B6C7D"/>
    <w:rsid w:val="00506973"/>
    <w:rsid w:val="005D21FD"/>
    <w:rsid w:val="006154C9"/>
    <w:rsid w:val="006A37C7"/>
    <w:rsid w:val="00797913"/>
    <w:rsid w:val="00821BBE"/>
    <w:rsid w:val="00861ADC"/>
    <w:rsid w:val="008B4586"/>
    <w:rsid w:val="0092318F"/>
    <w:rsid w:val="009409FD"/>
    <w:rsid w:val="00B622B0"/>
    <w:rsid w:val="00B75008"/>
    <w:rsid w:val="00C33799"/>
    <w:rsid w:val="00DB7CCA"/>
    <w:rsid w:val="00DC4C3A"/>
    <w:rsid w:val="00E57294"/>
    <w:rsid w:val="00EB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4ED5E6-8672-41BC-AA11-0279FDCC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B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BBE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C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JINDAL 1</dc:creator>
  <cp:keywords/>
  <dc:description/>
  <cp:lastModifiedBy>JINDAL 1</cp:lastModifiedBy>
  <cp:revision>6</cp:revision>
  <cp:lastPrinted>2015-09-01T06:03:00Z</cp:lastPrinted>
  <dcterms:created xsi:type="dcterms:W3CDTF">2015-05-20T06:12:00Z</dcterms:created>
  <dcterms:modified xsi:type="dcterms:W3CDTF">2015-09-01T06:27:00Z</dcterms:modified>
</cp:coreProperties>
</file>